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DD2" w:rsidRPr="00B32DD2" w:rsidRDefault="00B32DD2" w:rsidP="008A4163">
      <w:pPr>
        <w:spacing w:after="0" w:line="288" w:lineRule="auto"/>
        <w:jc w:val="both"/>
        <w:outlineLvl w:val="1"/>
        <w:rPr>
          <w:rFonts w:eastAsia="Times New Roman" w:cstheme="minorHAnsi"/>
          <w:b/>
          <w:bCs/>
          <w:lang w:eastAsia="sl-SI"/>
        </w:rPr>
      </w:pPr>
      <w:r w:rsidRPr="00B32DD2">
        <w:rPr>
          <w:rFonts w:eastAsia="Times New Roman" w:cstheme="minorHAnsi"/>
          <w:b/>
          <w:bCs/>
          <w:lang w:eastAsia="sl-SI"/>
        </w:rPr>
        <w:t xml:space="preserve">ŠPARGLJI </w:t>
      </w:r>
    </w:p>
    <w:p w:rsidR="00B32DD2" w:rsidRPr="00B32DD2" w:rsidRDefault="00B32DD2" w:rsidP="008A4163">
      <w:pPr>
        <w:spacing w:after="0" w:line="288" w:lineRule="auto"/>
        <w:jc w:val="both"/>
        <w:outlineLvl w:val="1"/>
        <w:rPr>
          <w:rFonts w:cstheme="minorHAnsi"/>
          <w:noProof/>
        </w:rPr>
      </w:pPr>
      <w:r w:rsidRPr="00B32DD2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2749092</wp:posOffset>
            </wp:positionH>
            <wp:positionV relativeFrom="paragraph">
              <wp:posOffset>110744</wp:posOffset>
            </wp:positionV>
            <wp:extent cx="1760188" cy="1800000"/>
            <wp:effectExtent l="0" t="0" r="0" b="0"/>
            <wp:wrapNone/>
            <wp:docPr id="3" name="Slika 3" descr="250 Best Kitchen Gardens images | Plants, Garden, Outdoor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 Best Kitchen Gardens images | Plants, Garden, Outdoor garden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19"/>
                    <a:stretch/>
                  </pic:blipFill>
                  <pic:spPr bwMode="auto">
                    <a:xfrm>
                      <a:off x="0" y="0"/>
                      <a:ext cx="17601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DD2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7B1D9B77">
            <wp:simplePos x="0" y="0"/>
            <wp:positionH relativeFrom="column">
              <wp:posOffset>839698</wp:posOffset>
            </wp:positionH>
            <wp:positionV relativeFrom="paragraph">
              <wp:posOffset>110058</wp:posOffset>
            </wp:positionV>
            <wp:extent cx="1782862" cy="1800000"/>
            <wp:effectExtent l="0" t="0" r="8255" b="0"/>
            <wp:wrapNone/>
            <wp:docPr id="16" name="Slika 16" descr="250 Best Kitchen Gardens images | Plants, Garden, Outdoor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 Best Kitchen Gardens images | Plants, Garden, Outdoor garden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10"/>
                    <a:stretch/>
                  </pic:blipFill>
                  <pic:spPr bwMode="auto">
                    <a:xfrm>
                      <a:off x="0" y="0"/>
                      <a:ext cx="17828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DD2" w:rsidRPr="00B32DD2" w:rsidRDefault="00B32DD2" w:rsidP="008A4163">
      <w:pPr>
        <w:spacing w:after="0" w:line="288" w:lineRule="auto"/>
        <w:jc w:val="both"/>
        <w:outlineLvl w:val="1"/>
        <w:rPr>
          <w:rFonts w:cstheme="minorHAnsi"/>
          <w:noProof/>
        </w:rPr>
      </w:pPr>
    </w:p>
    <w:p w:rsidR="00B32DD2" w:rsidRPr="00B32DD2" w:rsidRDefault="00B32DD2" w:rsidP="008A4163">
      <w:pPr>
        <w:spacing w:after="0" w:line="288" w:lineRule="auto"/>
        <w:jc w:val="both"/>
        <w:outlineLvl w:val="1"/>
        <w:rPr>
          <w:rFonts w:cstheme="minorHAnsi"/>
          <w:noProof/>
        </w:rPr>
      </w:pPr>
    </w:p>
    <w:p w:rsidR="00B32DD2" w:rsidRPr="00B32DD2" w:rsidRDefault="00B32DD2" w:rsidP="008A4163">
      <w:pPr>
        <w:spacing w:after="0" w:line="288" w:lineRule="auto"/>
        <w:jc w:val="both"/>
        <w:outlineLvl w:val="1"/>
        <w:rPr>
          <w:rFonts w:cstheme="minorHAnsi"/>
          <w:noProof/>
        </w:rPr>
      </w:pPr>
    </w:p>
    <w:p w:rsidR="00B32DD2" w:rsidRPr="00B32DD2" w:rsidRDefault="00B32DD2" w:rsidP="008A4163">
      <w:pPr>
        <w:spacing w:after="0" w:line="288" w:lineRule="auto"/>
        <w:jc w:val="both"/>
        <w:outlineLvl w:val="1"/>
        <w:rPr>
          <w:rFonts w:eastAsia="Times New Roman" w:cstheme="minorHAnsi"/>
          <w:b/>
          <w:bCs/>
          <w:lang w:eastAsia="sl-SI"/>
        </w:rPr>
      </w:pPr>
    </w:p>
    <w:p w:rsidR="00B32DD2" w:rsidRPr="00B32DD2" w:rsidRDefault="00B32DD2" w:rsidP="008A4163">
      <w:pPr>
        <w:pStyle w:val="Navadensplet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32DD2" w:rsidRPr="00B32DD2" w:rsidRDefault="00B32DD2" w:rsidP="008A4163">
      <w:pPr>
        <w:pStyle w:val="Navadensplet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32DD2" w:rsidRPr="00B32DD2" w:rsidRDefault="00B32DD2" w:rsidP="008A4163">
      <w:pPr>
        <w:pStyle w:val="Navadensplet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32DD2" w:rsidRPr="00B32DD2" w:rsidRDefault="00B32DD2" w:rsidP="008A4163">
      <w:pPr>
        <w:pStyle w:val="Navadensplet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32DD2" w:rsidRPr="00B32DD2" w:rsidRDefault="00B32DD2" w:rsidP="008A4163">
      <w:pPr>
        <w:pStyle w:val="Navadensplet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A4163" w:rsidRDefault="000F14B7" w:rsidP="008A4163">
      <w:pPr>
        <w:spacing w:after="0" w:line="288" w:lineRule="auto"/>
        <w:jc w:val="both"/>
        <w:rPr>
          <w:rFonts w:eastAsia="Times New Roman" w:cstheme="minorHAnsi"/>
          <w:b/>
          <w:bCs/>
          <w:lang w:eastAsia="sl-SI"/>
        </w:rPr>
      </w:pPr>
      <w:r w:rsidRPr="00B32DD2">
        <w:rPr>
          <w:rFonts w:cstheme="minorHAnsi"/>
        </w:rPr>
        <w:t xml:space="preserve">Špargelj je trajnica, ki raste na istem mestu tudi 20 let. </w:t>
      </w:r>
      <w:r w:rsidR="008A4163">
        <w:rPr>
          <w:rFonts w:eastAsia="Times New Roman" w:cstheme="minorHAnsi"/>
          <w:lang w:eastAsia="sl-SI"/>
        </w:rPr>
        <w:t>So</w:t>
      </w:r>
      <w:r w:rsidR="008A4163" w:rsidRPr="000F14B7">
        <w:rPr>
          <w:rFonts w:eastAsia="Times New Roman" w:cstheme="minorHAnsi"/>
          <w:lang w:eastAsia="sl-SI"/>
        </w:rPr>
        <w:t xml:space="preserve"> ena prvih vrst pomladne zelenjave. </w:t>
      </w:r>
      <w:r w:rsidRPr="00B32DD2">
        <w:rPr>
          <w:rFonts w:cstheme="minorHAnsi"/>
        </w:rPr>
        <w:t xml:space="preserve">Uživamo mlade poganjke, ki jih pobiramo v pomladnih mesecih. </w:t>
      </w:r>
      <w:r w:rsidR="008A4163" w:rsidRPr="000F14B7">
        <w:rPr>
          <w:rFonts w:eastAsia="Times New Roman" w:cstheme="minorHAnsi"/>
          <w:lang w:eastAsia="sl-SI"/>
        </w:rPr>
        <w:t>Njihova sezona se pri nas začne v prvi polovici aprila in traja vse do sredine junija.</w:t>
      </w:r>
      <w:r w:rsidR="008A4163">
        <w:rPr>
          <w:rFonts w:eastAsia="Times New Roman" w:cstheme="minorHAnsi"/>
          <w:lang w:eastAsia="sl-SI"/>
        </w:rPr>
        <w:t xml:space="preserve"> </w:t>
      </w:r>
      <w:r w:rsidR="00B32DD2" w:rsidRPr="00B32DD2">
        <w:rPr>
          <w:rFonts w:cstheme="minorHAnsi"/>
        </w:rPr>
        <w:t xml:space="preserve">Šparglji so zelenjava, ki je nezahtevna. </w:t>
      </w:r>
    </w:p>
    <w:p w:rsidR="008A4163" w:rsidRDefault="008A4163" w:rsidP="008A4163">
      <w:pPr>
        <w:spacing w:after="0" w:line="288" w:lineRule="auto"/>
        <w:jc w:val="both"/>
        <w:rPr>
          <w:rFonts w:eastAsia="Times New Roman" w:cstheme="minorHAnsi"/>
          <w:b/>
          <w:bCs/>
          <w:lang w:eastAsia="sl-SI"/>
        </w:rPr>
      </w:pPr>
    </w:p>
    <w:p w:rsidR="007408AD" w:rsidRPr="00B32DD2" w:rsidRDefault="007408AD" w:rsidP="008A4163">
      <w:pPr>
        <w:spacing w:after="0" w:line="288" w:lineRule="auto"/>
        <w:jc w:val="both"/>
        <w:rPr>
          <w:rFonts w:eastAsia="Times New Roman" w:cstheme="minorHAnsi"/>
          <w:b/>
          <w:bCs/>
          <w:lang w:eastAsia="sl-SI"/>
        </w:rPr>
      </w:pPr>
      <w:r w:rsidRPr="00B32DD2">
        <w:rPr>
          <w:rFonts w:eastAsia="Times New Roman" w:cstheme="minorHAnsi"/>
          <w:b/>
          <w:bCs/>
          <w:lang w:eastAsia="sl-SI"/>
        </w:rPr>
        <w:t xml:space="preserve">Vrste </w:t>
      </w:r>
    </w:p>
    <w:p w:rsidR="00F50FB0" w:rsidRPr="00B32DD2" w:rsidRDefault="00F50FB0" w:rsidP="008A4163">
      <w:pPr>
        <w:spacing w:after="0" w:line="288" w:lineRule="auto"/>
        <w:jc w:val="both"/>
        <w:rPr>
          <w:rFonts w:eastAsia="Times New Roman" w:cstheme="minorHAnsi"/>
          <w:lang w:eastAsia="sl-SI"/>
        </w:rPr>
      </w:pPr>
      <w:r w:rsidRPr="00B32DD2">
        <w:rPr>
          <w:rFonts w:eastAsia="Times New Roman" w:cstheme="minorHAnsi"/>
          <w:lang w:eastAsia="sl-SI"/>
        </w:rPr>
        <w:t xml:space="preserve">Glede na to kje rastejo, ločimo </w:t>
      </w:r>
      <w:r w:rsidRPr="00B32DD2">
        <w:rPr>
          <w:rFonts w:eastAsia="Times New Roman" w:cstheme="minorHAnsi"/>
          <w:b/>
          <w:bCs/>
          <w:lang w:eastAsia="sl-SI"/>
        </w:rPr>
        <w:t>domače</w:t>
      </w:r>
      <w:r w:rsidRPr="00B32DD2">
        <w:rPr>
          <w:rFonts w:eastAsia="Times New Roman" w:cstheme="minorHAnsi"/>
          <w:lang w:eastAsia="sl-SI"/>
        </w:rPr>
        <w:t xml:space="preserve"> in </w:t>
      </w:r>
      <w:r w:rsidRPr="00B32DD2">
        <w:rPr>
          <w:rFonts w:eastAsia="Times New Roman" w:cstheme="minorHAnsi"/>
          <w:b/>
          <w:bCs/>
          <w:lang w:eastAsia="sl-SI"/>
        </w:rPr>
        <w:t xml:space="preserve">divje </w:t>
      </w:r>
      <w:r w:rsidRPr="00B32DD2">
        <w:rPr>
          <w:rFonts w:eastAsia="Times New Roman" w:cstheme="minorHAnsi"/>
          <w:lang w:eastAsia="sl-SI"/>
        </w:rPr>
        <w:t xml:space="preserve">šparglje. Domače gojimo na vrtu, divji pa rastejo </w:t>
      </w:r>
      <w:r w:rsidRPr="00B32DD2">
        <w:rPr>
          <w:rFonts w:cstheme="minorHAnsi"/>
        </w:rPr>
        <w:t>v grmičevju in ob robu gozd</w:t>
      </w:r>
      <w:r w:rsidRPr="00B32DD2">
        <w:rPr>
          <w:rFonts w:cstheme="minorHAnsi"/>
        </w:rPr>
        <w:t>a, vendar samo na Primorskem.</w:t>
      </w:r>
    </w:p>
    <w:p w:rsidR="000F14B7" w:rsidRDefault="000F14B7" w:rsidP="008A4163">
      <w:pPr>
        <w:spacing w:after="0" w:line="288" w:lineRule="auto"/>
        <w:jc w:val="both"/>
        <w:rPr>
          <w:rFonts w:eastAsia="Times New Roman" w:cstheme="minorHAnsi"/>
          <w:lang w:eastAsia="sl-SI"/>
        </w:rPr>
      </w:pPr>
      <w:r w:rsidRPr="000F14B7">
        <w:rPr>
          <w:rFonts w:eastAsia="Times New Roman" w:cstheme="minorHAnsi"/>
          <w:lang w:eastAsia="sl-SI"/>
        </w:rPr>
        <w:t xml:space="preserve">Šparglji so lahko </w:t>
      </w:r>
      <w:r w:rsidRPr="000F14B7">
        <w:rPr>
          <w:rFonts w:eastAsia="Times New Roman" w:cstheme="minorHAnsi"/>
          <w:b/>
          <w:bCs/>
          <w:lang w:eastAsia="sl-SI"/>
        </w:rPr>
        <w:t>zeleni</w:t>
      </w:r>
      <w:r w:rsidRPr="000F14B7">
        <w:rPr>
          <w:rFonts w:eastAsia="Times New Roman" w:cstheme="minorHAnsi"/>
          <w:lang w:eastAsia="sl-SI"/>
        </w:rPr>
        <w:t xml:space="preserve"> ali </w:t>
      </w:r>
      <w:r w:rsidRPr="000F14B7">
        <w:rPr>
          <w:rFonts w:eastAsia="Times New Roman" w:cstheme="minorHAnsi"/>
          <w:b/>
          <w:bCs/>
          <w:lang w:eastAsia="sl-SI"/>
        </w:rPr>
        <w:t>beli</w:t>
      </w:r>
      <w:r w:rsidRPr="000F14B7">
        <w:rPr>
          <w:rFonts w:eastAsia="Times New Roman" w:cstheme="minorHAnsi"/>
          <w:lang w:eastAsia="sl-SI"/>
        </w:rPr>
        <w:t xml:space="preserve">, odvisno od načina gojenja. </w:t>
      </w:r>
      <w:r w:rsidR="007408AD" w:rsidRPr="00B32DD2">
        <w:rPr>
          <w:rFonts w:eastAsia="Times New Roman" w:cstheme="minorHAnsi"/>
          <w:lang w:eastAsia="sl-SI"/>
        </w:rPr>
        <w:t>Beli šparglji nastanejo, č</w:t>
      </w:r>
      <w:r w:rsidRPr="000F14B7">
        <w:rPr>
          <w:rFonts w:eastAsia="Times New Roman" w:cstheme="minorHAnsi"/>
          <w:lang w:eastAsia="sl-SI"/>
        </w:rPr>
        <w:t xml:space="preserve">e pred odganjanjem nasujejo zemljo nad rastlino, </w:t>
      </w:r>
      <w:r w:rsidR="008A4163">
        <w:rPr>
          <w:rFonts w:eastAsia="Times New Roman" w:cstheme="minorHAnsi"/>
          <w:lang w:eastAsia="sl-SI"/>
        </w:rPr>
        <w:t xml:space="preserve">takrat </w:t>
      </w:r>
      <w:r w:rsidRPr="000F14B7">
        <w:rPr>
          <w:rFonts w:eastAsia="Times New Roman" w:cstheme="minorHAnsi"/>
          <w:lang w:eastAsia="sl-SI"/>
        </w:rPr>
        <w:t xml:space="preserve">bodo poganjki zrasli v temi in zato ostali beli. Zato jih imenujemo </w:t>
      </w:r>
      <w:r w:rsidRPr="000F14B7">
        <w:rPr>
          <w:rFonts w:eastAsia="Times New Roman" w:cstheme="minorHAnsi"/>
          <w:b/>
          <w:bCs/>
          <w:lang w:eastAsia="sl-SI"/>
        </w:rPr>
        <w:t>beluši</w:t>
      </w:r>
      <w:r w:rsidRPr="000F14B7">
        <w:rPr>
          <w:rFonts w:eastAsia="Times New Roman" w:cstheme="minorHAnsi"/>
          <w:lang w:eastAsia="sl-SI"/>
        </w:rPr>
        <w:t xml:space="preserve"> in so milejšega okusa ter z manj grenkobe kot zeleni šparglji, katerih poganjki rastejo na svetlobi in se obarvajo zeleno. </w:t>
      </w:r>
    </w:p>
    <w:p w:rsidR="008A4163" w:rsidRDefault="008A4163" w:rsidP="008A4163">
      <w:pPr>
        <w:spacing w:after="0" w:line="288" w:lineRule="auto"/>
        <w:jc w:val="both"/>
        <w:rPr>
          <w:rFonts w:eastAsia="Times New Roman" w:cstheme="minorHAnsi"/>
          <w:lang w:eastAsia="sl-SI"/>
        </w:rPr>
      </w:pPr>
    </w:p>
    <w:p w:rsidR="008A4163" w:rsidRPr="000F14B7" w:rsidRDefault="008A4163" w:rsidP="008A4163">
      <w:pPr>
        <w:spacing w:after="0" w:line="288" w:lineRule="auto"/>
        <w:jc w:val="both"/>
        <w:rPr>
          <w:rFonts w:eastAsia="Times New Roman" w:cstheme="minorHAnsi"/>
          <w:lang w:eastAsia="sl-SI"/>
        </w:rPr>
      </w:pPr>
      <w:r>
        <w:rPr>
          <w:noProof/>
        </w:rPr>
        <w:drawing>
          <wp:inline distT="0" distB="0" distL="0" distR="0" wp14:anchorId="5E89FE4B" wp14:editId="6EED7090">
            <wp:extent cx="6600825" cy="3979468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359" t="11742" r="10266" b="7820"/>
                    <a:stretch/>
                  </pic:blipFill>
                  <pic:spPr bwMode="auto">
                    <a:xfrm>
                      <a:off x="0" y="0"/>
                      <a:ext cx="6649245" cy="400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163" w:rsidRDefault="008A4163" w:rsidP="008A4163">
      <w:pPr>
        <w:spacing w:after="0" w:line="288" w:lineRule="auto"/>
        <w:jc w:val="both"/>
        <w:outlineLvl w:val="2"/>
        <w:rPr>
          <w:rFonts w:eastAsia="Times New Roman" w:cstheme="minorHAnsi"/>
          <w:b/>
          <w:bCs/>
          <w:lang w:eastAsia="sl-SI"/>
        </w:rPr>
      </w:pPr>
    </w:p>
    <w:p w:rsidR="000F14B7" w:rsidRPr="000F14B7" w:rsidRDefault="000F14B7" w:rsidP="008A4163">
      <w:pPr>
        <w:spacing w:after="0" w:line="288" w:lineRule="auto"/>
        <w:jc w:val="both"/>
        <w:outlineLvl w:val="2"/>
        <w:rPr>
          <w:rFonts w:eastAsia="Times New Roman" w:cstheme="minorHAnsi"/>
          <w:b/>
          <w:bCs/>
          <w:lang w:eastAsia="sl-SI"/>
        </w:rPr>
      </w:pPr>
      <w:r w:rsidRPr="000F14B7">
        <w:rPr>
          <w:rFonts w:eastAsia="Times New Roman" w:cstheme="minorHAnsi"/>
          <w:b/>
          <w:bCs/>
          <w:lang w:eastAsia="sl-SI"/>
        </w:rPr>
        <w:t>Uživanje špargljev</w:t>
      </w:r>
    </w:p>
    <w:p w:rsidR="007408AD" w:rsidRPr="00B32DD2" w:rsidRDefault="000F14B7" w:rsidP="008A4163">
      <w:pPr>
        <w:spacing w:after="0" w:line="288" w:lineRule="auto"/>
        <w:jc w:val="both"/>
        <w:rPr>
          <w:rFonts w:cstheme="minorHAnsi"/>
        </w:rPr>
      </w:pPr>
      <w:r w:rsidRPr="000F14B7">
        <w:rPr>
          <w:rFonts w:eastAsia="Times New Roman" w:cstheme="minorHAnsi"/>
          <w:lang w:eastAsia="sl-SI"/>
        </w:rPr>
        <w:t>Uživamo mlade poganjke, ki jih režemo v pomladnih mesecih. Šparglji so zares dobri povsem sveži, najbolje še isti dan, ko so bili nabrani</w:t>
      </w:r>
      <w:r w:rsidR="00B32DD2" w:rsidRPr="00B32DD2">
        <w:rPr>
          <w:rFonts w:eastAsia="Times New Roman" w:cstheme="minorHAnsi"/>
          <w:lang w:eastAsia="sl-SI"/>
        </w:rPr>
        <w:t>. So zelo zdravi.</w:t>
      </w:r>
    </w:p>
    <w:sectPr w:rsidR="007408AD" w:rsidRPr="00B32DD2" w:rsidSect="00B32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4C09"/>
    <w:multiLevelType w:val="multilevel"/>
    <w:tmpl w:val="922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B2BA1"/>
    <w:multiLevelType w:val="multilevel"/>
    <w:tmpl w:val="E722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8E0274"/>
    <w:multiLevelType w:val="multilevel"/>
    <w:tmpl w:val="8A96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552BF3"/>
    <w:multiLevelType w:val="multilevel"/>
    <w:tmpl w:val="6F2E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630830"/>
    <w:multiLevelType w:val="multilevel"/>
    <w:tmpl w:val="A852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B7"/>
    <w:rsid w:val="000F14B7"/>
    <w:rsid w:val="00545C42"/>
    <w:rsid w:val="0061365C"/>
    <w:rsid w:val="007408AD"/>
    <w:rsid w:val="008A4163"/>
    <w:rsid w:val="00B32DD2"/>
    <w:rsid w:val="00F50FB0"/>
    <w:rsid w:val="00F6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5E1C5"/>
  <w15:chartTrackingRefBased/>
  <w15:docId w15:val="{0A44BC84-9392-435D-9FC4-EC683AA8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F14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qFormat/>
    <w:rsid w:val="000F1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0F14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0F14B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0F14B7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F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0F14B7"/>
    <w:rPr>
      <w:b/>
      <w:bCs/>
    </w:rPr>
  </w:style>
  <w:style w:type="character" w:customStyle="1" w:styleId="wfcaption">
    <w:name w:val="wf_caption"/>
    <w:basedOn w:val="Privzetapisavaodstavka"/>
    <w:rsid w:val="000F14B7"/>
  </w:style>
  <w:style w:type="character" w:customStyle="1" w:styleId="Naslov1Znak">
    <w:name w:val="Naslov 1 Znak"/>
    <w:basedOn w:val="Privzetapisavaodstavka"/>
    <w:link w:val="Naslov1"/>
    <w:uiPriority w:val="9"/>
    <w:rsid w:val="000F14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7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1</cp:revision>
  <dcterms:created xsi:type="dcterms:W3CDTF">2020-05-06T08:59:00Z</dcterms:created>
  <dcterms:modified xsi:type="dcterms:W3CDTF">2020-05-06T12:14:00Z</dcterms:modified>
</cp:coreProperties>
</file>